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961E" w14:textId="77777777" w:rsidR="00696E0F" w:rsidRDefault="00000000">
      <w:pPr>
        <w:pStyle w:val="BodyText"/>
        <w:spacing w:line="429" w:lineRule="auto"/>
        <w:rPr>
          <w:u w:val="none"/>
        </w:rPr>
      </w:pPr>
      <w:r>
        <w:rPr>
          <w:spacing w:val="-1"/>
          <w:w w:val="90"/>
          <w:u w:val="thick"/>
        </w:rPr>
        <w:t xml:space="preserve">Contact Details </w:t>
      </w:r>
      <w:r>
        <w:rPr>
          <w:rFonts w:ascii="Trebuchet MS" w:hAnsi="Trebuchet MS"/>
          <w:w w:val="90"/>
          <w:u w:val="thick"/>
        </w:rPr>
        <w:t xml:space="preserve">– </w:t>
      </w:r>
      <w:r>
        <w:rPr>
          <w:w w:val="90"/>
          <w:u w:val="thick"/>
        </w:rPr>
        <w:t>Grading Agencies</w:t>
      </w:r>
      <w:r>
        <w:rPr>
          <w:spacing w:val="1"/>
          <w:w w:val="90"/>
          <w:u w:val="none"/>
        </w:rPr>
        <w:t xml:space="preserve"> </w:t>
      </w:r>
      <w:r>
        <w:rPr>
          <w:spacing w:val="-1"/>
          <w:w w:val="90"/>
          <w:u w:val="thick"/>
        </w:rPr>
        <w:t>Empanelment</w:t>
      </w:r>
      <w:r>
        <w:rPr>
          <w:spacing w:val="-33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/</w:t>
      </w:r>
      <w:r>
        <w:rPr>
          <w:spacing w:val="-34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Re-Empanelment</w:t>
      </w:r>
      <w:r>
        <w:rPr>
          <w:spacing w:val="-34"/>
          <w:w w:val="90"/>
          <w:u w:val="thick"/>
        </w:rPr>
        <w:t xml:space="preserve"> </w:t>
      </w:r>
      <w:r>
        <w:rPr>
          <w:w w:val="90"/>
          <w:u w:val="thick"/>
        </w:rPr>
        <w:t>of</w:t>
      </w:r>
      <w:r>
        <w:rPr>
          <w:spacing w:val="-37"/>
          <w:w w:val="90"/>
          <w:u w:val="thick"/>
        </w:rPr>
        <w:t xml:space="preserve"> </w:t>
      </w:r>
      <w:r>
        <w:rPr>
          <w:w w:val="90"/>
          <w:u w:val="thick"/>
        </w:rPr>
        <w:t>ESCOs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7086"/>
      </w:tblGrid>
      <w:tr w:rsidR="00696E0F" w14:paraId="3336DD10" w14:textId="77777777" w:rsidTr="00885DC4">
        <w:trPr>
          <w:trHeight w:val="599"/>
        </w:trPr>
        <w:tc>
          <w:tcPr>
            <w:tcW w:w="2578" w:type="dxa"/>
            <w:shd w:val="clear" w:color="auto" w:fill="EAF1DD" w:themeFill="accent3" w:themeFillTint="33"/>
          </w:tcPr>
          <w:p w14:paraId="2CD2D7B7" w14:textId="77777777" w:rsidR="00696E0F" w:rsidRDefault="00000000">
            <w:pPr>
              <w:pStyle w:val="TableParagraph"/>
              <w:spacing w:before="144"/>
              <w:ind w:left="0" w:right="118"/>
              <w:jc w:val="righ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w w:val="85"/>
                <w:sz w:val="24"/>
              </w:rPr>
              <w:t>Grading</w:t>
            </w:r>
            <w:r>
              <w:rPr>
                <w:rFonts w:ascii="Georgia"/>
                <w:b/>
                <w:spacing w:val="43"/>
                <w:w w:val="85"/>
                <w:sz w:val="24"/>
              </w:rPr>
              <w:t xml:space="preserve"> </w:t>
            </w:r>
            <w:r>
              <w:rPr>
                <w:rFonts w:ascii="Georgia"/>
                <w:b/>
                <w:w w:val="85"/>
                <w:sz w:val="24"/>
              </w:rPr>
              <w:t>Agencies</w:t>
            </w:r>
          </w:p>
        </w:tc>
        <w:tc>
          <w:tcPr>
            <w:tcW w:w="7086" w:type="dxa"/>
            <w:shd w:val="clear" w:color="auto" w:fill="EAF1DD" w:themeFill="accent3" w:themeFillTint="33"/>
          </w:tcPr>
          <w:p w14:paraId="2FAA4C1E" w14:textId="77777777" w:rsidR="00696E0F" w:rsidRDefault="00000000">
            <w:pPr>
              <w:pStyle w:val="TableParagraph"/>
              <w:spacing w:before="144"/>
              <w:ind w:left="2966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w w:val="95"/>
                <w:sz w:val="24"/>
              </w:rPr>
              <w:t>Contact</w:t>
            </w:r>
            <w:r>
              <w:rPr>
                <w:rFonts w:ascii="Georgia"/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rFonts w:ascii="Georgia"/>
                <w:b/>
                <w:w w:val="95"/>
                <w:sz w:val="24"/>
              </w:rPr>
              <w:t>Details</w:t>
            </w:r>
          </w:p>
        </w:tc>
      </w:tr>
      <w:tr w:rsidR="00696E0F" w14:paraId="1056154A" w14:textId="77777777">
        <w:trPr>
          <w:trHeight w:val="1681"/>
        </w:trPr>
        <w:tc>
          <w:tcPr>
            <w:tcW w:w="2578" w:type="dxa"/>
          </w:tcPr>
          <w:p w14:paraId="49C288D2" w14:textId="77777777" w:rsidR="00696E0F" w:rsidRDefault="00696E0F" w:rsidP="00885DC4">
            <w:pPr>
              <w:pStyle w:val="TableParagraph"/>
              <w:ind w:left="0"/>
              <w:jc w:val="center"/>
              <w:rPr>
                <w:rFonts w:ascii="Georgia"/>
                <w:b/>
                <w:sz w:val="26"/>
              </w:rPr>
            </w:pPr>
          </w:p>
          <w:p w14:paraId="4707AB38" w14:textId="77777777" w:rsidR="00696E0F" w:rsidRDefault="00696E0F" w:rsidP="00885DC4">
            <w:pPr>
              <w:pStyle w:val="TableParagraph"/>
              <w:spacing w:before="1"/>
              <w:ind w:left="0"/>
              <w:jc w:val="center"/>
              <w:rPr>
                <w:rFonts w:ascii="Georgia"/>
                <w:b/>
                <w:sz w:val="23"/>
              </w:rPr>
            </w:pPr>
          </w:p>
          <w:p w14:paraId="0C404F66" w14:textId="77777777" w:rsidR="00696E0F" w:rsidRDefault="00000000" w:rsidP="00885DC4">
            <w:pPr>
              <w:pStyle w:val="TableParagraph"/>
              <w:ind w:left="0" w:right="55"/>
              <w:jc w:val="center"/>
              <w:rPr>
                <w:b/>
                <w:sz w:val="24"/>
              </w:rPr>
            </w:pPr>
            <w:r w:rsidRPr="00885DC4">
              <w:rPr>
                <w:b/>
                <w:sz w:val="24"/>
              </w:rPr>
              <w:t>CRISIL Limited</w:t>
            </w:r>
          </w:p>
        </w:tc>
        <w:tc>
          <w:tcPr>
            <w:tcW w:w="7086" w:type="dxa"/>
          </w:tcPr>
          <w:p w14:paraId="1A32BD8B" w14:textId="77777777" w:rsidR="00696E0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Mr.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Raman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  <w:p w14:paraId="279E4DE5" w14:textId="77777777" w:rsidR="00696E0F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</w:p>
          <w:p w14:paraId="7F1F2035" w14:textId="77777777" w:rsidR="00696E0F" w:rsidRDefault="00000000">
            <w:pPr>
              <w:pStyle w:val="TableParagraph"/>
              <w:spacing w:before="4" w:line="242" w:lineRule="auto"/>
              <w:ind w:right="1574"/>
              <w:rPr>
                <w:sz w:val="24"/>
              </w:rPr>
            </w:pPr>
            <w:r>
              <w:rPr>
                <w:sz w:val="24"/>
              </w:rPr>
              <w:t>Plot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Office|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Gurgaon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122003, Haryana|</w:t>
            </w:r>
          </w:p>
          <w:p w14:paraId="68237F2C" w14:textId="77777777" w:rsidR="00696E0F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hyperlink r:id="rId4">
              <w:r>
                <w:rPr>
                  <w:color w:val="0462C1"/>
                  <w:sz w:val="24"/>
                  <w:u w:val="single" w:color="0462C1"/>
                </w:rPr>
                <w:t>Kunal.raman@crisil.com</w:t>
              </w:r>
            </w:hyperlink>
            <w:r>
              <w:rPr>
                <w:sz w:val="24"/>
              </w:rPr>
              <w:t>;</w:t>
            </w:r>
          </w:p>
          <w:p w14:paraId="34D2A6CF" w14:textId="77777777" w:rsidR="00696E0F" w:rsidRDefault="00000000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9810706896</w:t>
            </w:r>
          </w:p>
        </w:tc>
      </w:tr>
      <w:tr w:rsidR="00696E0F" w14:paraId="46E390CE" w14:textId="77777777">
        <w:trPr>
          <w:trHeight w:val="1425"/>
        </w:trPr>
        <w:tc>
          <w:tcPr>
            <w:tcW w:w="2578" w:type="dxa"/>
            <w:vMerge w:val="restart"/>
          </w:tcPr>
          <w:p w14:paraId="517B734D" w14:textId="77777777" w:rsidR="00696E0F" w:rsidRDefault="00696E0F" w:rsidP="00885DC4">
            <w:pPr>
              <w:pStyle w:val="TableParagraph"/>
              <w:ind w:left="0"/>
              <w:jc w:val="center"/>
              <w:rPr>
                <w:rFonts w:ascii="Georgia"/>
                <w:b/>
                <w:sz w:val="26"/>
              </w:rPr>
            </w:pPr>
          </w:p>
          <w:p w14:paraId="08032C64" w14:textId="77777777" w:rsidR="00696E0F" w:rsidRDefault="00696E0F" w:rsidP="00885DC4">
            <w:pPr>
              <w:pStyle w:val="TableParagraph"/>
              <w:ind w:left="0"/>
              <w:jc w:val="center"/>
              <w:rPr>
                <w:rFonts w:ascii="Georgia"/>
                <w:b/>
                <w:sz w:val="26"/>
              </w:rPr>
            </w:pPr>
          </w:p>
          <w:p w14:paraId="46622612" w14:textId="77777777" w:rsidR="00696E0F" w:rsidRDefault="00000000" w:rsidP="00885DC4">
            <w:pPr>
              <w:pStyle w:val="TableParagraph"/>
              <w:ind w:left="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IRR Advisory</w:t>
            </w:r>
            <w:r w:rsidRPr="00885D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 w:rsidRPr="00885D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Private</w:t>
            </w:r>
            <w:r w:rsidRPr="00885D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</w:p>
        </w:tc>
        <w:tc>
          <w:tcPr>
            <w:tcW w:w="7086" w:type="dxa"/>
          </w:tcPr>
          <w:p w14:paraId="3E5B5D00" w14:textId="77777777" w:rsidR="00696E0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Mr.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Murali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Balakrishnan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  <w:p w14:paraId="520BA862" w14:textId="77777777" w:rsidR="00696E0F" w:rsidRDefault="00000000">
            <w:pPr>
              <w:pStyle w:val="TableParagraph"/>
              <w:spacing w:before="5" w:line="244" w:lineRule="auto"/>
              <w:ind w:right="739"/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Wockhardt</w:t>
            </w:r>
            <w:proofErr w:type="spellEnd"/>
            <w:r>
              <w:rPr>
                <w:sz w:val="24"/>
              </w:rPr>
              <w:t xml:space="preserve"> Tower, West Wing, Level 4, Bandra Kurla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 400051</w:t>
            </w:r>
          </w:p>
          <w:p w14:paraId="24479A36" w14:textId="77777777" w:rsidR="00696E0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murali.balakrishnan@irradvisory.com</w:t>
              </w:r>
            </w:hyperlink>
            <w:r>
              <w:rPr>
                <w:sz w:val="24"/>
              </w:rPr>
              <w:t>;</w:t>
            </w:r>
          </w:p>
          <w:p w14:paraId="69F3BE97" w14:textId="77777777" w:rsidR="00696E0F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9820362048, 022 40001726</w:t>
            </w:r>
          </w:p>
        </w:tc>
      </w:tr>
      <w:tr w:rsidR="00696E0F" w14:paraId="03829AD7" w14:textId="77777777">
        <w:trPr>
          <w:trHeight w:val="1403"/>
        </w:trPr>
        <w:tc>
          <w:tcPr>
            <w:tcW w:w="2578" w:type="dxa"/>
            <w:vMerge/>
            <w:tcBorders>
              <w:top w:val="nil"/>
            </w:tcBorders>
          </w:tcPr>
          <w:p w14:paraId="23370288" w14:textId="77777777" w:rsidR="00696E0F" w:rsidRDefault="00696E0F" w:rsidP="00885D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14:paraId="1068F121" w14:textId="77777777" w:rsidR="00696E0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Mr.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Gaurav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Jain,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</w:p>
          <w:p w14:paraId="24F72AAC" w14:textId="77777777" w:rsidR="00696E0F" w:rsidRDefault="00000000" w:rsidP="00885DC4">
            <w:pPr>
              <w:pStyle w:val="TableParagraph"/>
              <w:spacing w:before="5" w:line="244" w:lineRule="auto"/>
              <w:ind w:left="180" w:right="632" w:hanging="90"/>
              <w:rPr>
                <w:sz w:val="24"/>
              </w:rPr>
            </w:pPr>
            <w:r>
              <w:rPr>
                <w:b/>
                <w:sz w:val="24"/>
              </w:rPr>
              <w:t xml:space="preserve">Address: </w:t>
            </w:r>
            <w:r>
              <w:rPr>
                <w:sz w:val="24"/>
              </w:rPr>
              <w:t xml:space="preserve">DLF Epitome, Level 16, </w:t>
            </w:r>
            <w:proofErr w:type="spellStart"/>
            <w:r>
              <w:rPr>
                <w:sz w:val="24"/>
              </w:rPr>
              <w:t>Bulding</w:t>
            </w:r>
            <w:proofErr w:type="spellEnd"/>
            <w:r>
              <w:rPr>
                <w:sz w:val="24"/>
              </w:rPr>
              <w:t xml:space="preserve"> No. 5, Tower B, DLF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City, Gurgaon 122002.</w:t>
            </w:r>
          </w:p>
          <w:p w14:paraId="392CDE5A" w14:textId="77777777" w:rsidR="00696E0F" w:rsidRDefault="0000000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ID: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gaurav.jain@irradvisory.com</w:t>
              </w:r>
            </w:hyperlink>
            <w:r>
              <w:rPr>
                <w:sz w:val="24"/>
              </w:rPr>
              <w:t>;</w:t>
            </w:r>
          </w:p>
          <w:p w14:paraId="095B02AF" w14:textId="77777777" w:rsidR="00696E0F" w:rsidRDefault="00000000">
            <w:pPr>
              <w:pStyle w:val="TableParagraph"/>
              <w:spacing w:before="4" w:line="261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Telephone/Mobile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No: </w:t>
            </w:r>
            <w:r>
              <w:rPr>
                <w:sz w:val="24"/>
              </w:rPr>
              <w:t>9873973658/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0124 6687234</w:t>
            </w:r>
          </w:p>
        </w:tc>
      </w:tr>
      <w:tr w:rsidR="00696E0F" w14:paraId="39FF2578" w14:textId="77777777">
        <w:trPr>
          <w:trHeight w:val="1977"/>
        </w:trPr>
        <w:tc>
          <w:tcPr>
            <w:tcW w:w="2578" w:type="dxa"/>
          </w:tcPr>
          <w:p w14:paraId="447AE47A" w14:textId="77777777" w:rsidR="00696E0F" w:rsidRDefault="00696E0F" w:rsidP="00885DC4">
            <w:pPr>
              <w:pStyle w:val="TableParagraph"/>
              <w:ind w:left="0"/>
              <w:jc w:val="center"/>
              <w:rPr>
                <w:rFonts w:ascii="Georgia"/>
                <w:b/>
                <w:sz w:val="26"/>
              </w:rPr>
            </w:pPr>
          </w:p>
          <w:p w14:paraId="399BE2E7" w14:textId="77777777" w:rsidR="00696E0F" w:rsidRDefault="00696E0F" w:rsidP="00885DC4">
            <w:pPr>
              <w:pStyle w:val="TableParagraph"/>
              <w:spacing w:before="4"/>
              <w:ind w:left="0"/>
              <w:jc w:val="center"/>
              <w:rPr>
                <w:rFonts w:ascii="Georgia"/>
                <w:b/>
                <w:sz w:val="35"/>
              </w:rPr>
            </w:pPr>
          </w:p>
          <w:p w14:paraId="2C5C95CE" w14:textId="77777777" w:rsidR="00696E0F" w:rsidRDefault="00000000" w:rsidP="00885DC4">
            <w:pPr>
              <w:pStyle w:val="TableParagraph"/>
              <w:ind w:left="412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CARE Advisory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Research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</w:p>
        </w:tc>
        <w:tc>
          <w:tcPr>
            <w:tcW w:w="7086" w:type="dxa"/>
          </w:tcPr>
          <w:p w14:paraId="76EBCA29" w14:textId="77777777" w:rsidR="00696E0F" w:rsidRDefault="00000000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Mr.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Munish</w:t>
            </w:r>
            <w:proofErr w:type="spellEnd"/>
            <w:r>
              <w:rPr>
                <w:b/>
                <w:sz w:val="24"/>
              </w:rPr>
              <w:t xml:space="preserve"> Dhawan,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  <w:p w14:paraId="4EB78E4A" w14:textId="77777777" w:rsidR="00696E0F" w:rsidRDefault="00000000" w:rsidP="00885DC4">
            <w:pPr>
              <w:pStyle w:val="TableParagraph"/>
              <w:ind w:left="270" w:hanging="90"/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1102/1103,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wing, </w:t>
            </w:r>
            <w:proofErr w:type="spellStart"/>
            <w:r>
              <w:rPr>
                <w:sz w:val="24"/>
              </w:rPr>
              <w:t>Kanakia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Chakala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Andheri Kurla Road, Andheri East,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  <w:p w14:paraId="72DA8F69" w14:textId="77777777" w:rsidR="00696E0F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munish.dhawan@care-cart.com</w:t>
              </w:r>
            </w:hyperlink>
            <w:r>
              <w:rPr>
                <w:sz w:val="24"/>
              </w:rPr>
              <w:t>;</w:t>
            </w:r>
          </w:p>
          <w:p w14:paraId="45BCA9E1" w14:textId="77777777" w:rsidR="00696E0F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Tel.: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+91-11-45333295 (Direct),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+91-11-45333200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(Board)</w:t>
            </w:r>
          </w:p>
          <w:p w14:paraId="71CDE498" w14:textId="77777777" w:rsidR="00696E0F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b/>
                <w:sz w:val="24"/>
              </w:rPr>
              <w:t>Mob</w:t>
            </w:r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+91-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8527687666</w:t>
            </w:r>
          </w:p>
          <w:p w14:paraId="02C77C7B" w14:textId="77777777" w:rsidR="00696E0F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Web: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www.care-advisory.com</w:t>
              </w:r>
            </w:hyperlink>
            <w:r>
              <w:rPr>
                <w:sz w:val="24"/>
              </w:rPr>
              <w:t>,</w:t>
            </w:r>
          </w:p>
        </w:tc>
      </w:tr>
      <w:tr w:rsidR="00696E0F" w14:paraId="4984B315" w14:textId="77777777">
        <w:trPr>
          <w:trHeight w:val="1446"/>
        </w:trPr>
        <w:tc>
          <w:tcPr>
            <w:tcW w:w="2578" w:type="dxa"/>
          </w:tcPr>
          <w:p w14:paraId="0C4D3B93" w14:textId="77777777" w:rsidR="00696E0F" w:rsidRDefault="00696E0F" w:rsidP="00885DC4">
            <w:pPr>
              <w:pStyle w:val="TableParagraph"/>
              <w:ind w:left="0"/>
              <w:jc w:val="center"/>
              <w:rPr>
                <w:rFonts w:ascii="Georgia"/>
                <w:b/>
                <w:sz w:val="26"/>
              </w:rPr>
            </w:pPr>
          </w:p>
          <w:p w14:paraId="09F32BC1" w14:textId="77777777" w:rsidR="00696E0F" w:rsidRDefault="00696E0F" w:rsidP="00885DC4">
            <w:pPr>
              <w:pStyle w:val="TableParagraph"/>
              <w:spacing w:before="6"/>
              <w:ind w:left="0"/>
              <w:jc w:val="center"/>
              <w:rPr>
                <w:rFonts w:ascii="Georgia"/>
                <w:b/>
                <w:sz w:val="35"/>
              </w:rPr>
            </w:pPr>
          </w:p>
          <w:p w14:paraId="50E24B2D" w14:textId="77777777" w:rsidR="00696E0F" w:rsidRDefault="00000000" w:rsidP="00885DC4">
            <w:pPr>
              <w:pStyle w:val="TableParagraph"/>
              <w:ind w:left="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</w:p>
        </w:tc>
        <w:tc>
          <w:tcPr>
            <w:tcW w:w="7086" w:type="dxa"/>
          </w:tcPr>
          <w:p w14:paraId="146AE2CE" w14:textId="77777777" w:rsidR="00696E0F" w:rsidRDefault="000000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Rachit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Verma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14:paraId="638BAA10" w14:textId="77777777" w:rsidR="00696E0F" w:rsidRDefault="00000000">
            <w:pPr>
              <w:pStyle w:val="TableParagraph"/>
              <w:spacing w:before="5" w:line="244" w:lineRule="auto"/>
              <w:ind w:right="764"/>
              <w:rPr>
                <w:sz w:val="24"/>
              </w:rPr>
            </w:pPr>
            <w:r>
              <w:rPr>
                <w:sz w:val="24"/>
              </w:rPr>
              <w:t>Address- Infinity Benchmark, 17th Floor, Plot – G-1, Block GP,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V, Salt Lake,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700091,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14:paraId="00080E9E" w14:textId="77777777" w:rsidR="00696E0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rachit.verma@icraanalytics.com</w:t>
              </w:r>
            </w:hyperlink>
            <w:r>
              <w:rPr>
                <w:sz w:val="24"/>
              </w:rPr>
              <w:t>;</w:t>
            </w:r>
          </w:p>
          <w:p w14:paraId="50257EF7" w14:textId="77777777" w:rsidR="00696E0F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+9191676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92971</w:t>
            </w:r>
          </w:p>
        </w:tc>
      </w:tr>
      <w:tr w:rsidR="00696E0F" w14:paraId="58FDEE48" w14:textId="77777777">
        <w:trPr>
          <w:trHeight w:val="1404"/>
        </w:trPr>
        <w:tc>
          <w:tcPr>
            <w:tcW w:w="2578" w:type="dxa"/>
          </w:tcPr>
          <w:p w14:paraId="02D6FC95" w14:textId="77777777" w:rsidR="00696E0F" w:rsidRDefault="00000000" w:rsidP="00885DC4">
            <w:pPr>
              <w:pStyle w:val="TableParagraph"/>
              <w:ind w:left="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SMERA Gradings &amp;</w:t>
            </w:r>
            <w:r w:rsidRPr="00885D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Rating Private</w:t>
            </w:r>
            <w:r w:rsidRPr="00885D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</w:p>
        </w:tc>
        <w:tc>
          <w:tcPr>
            <w:tcW w:w="7086" w:type="dxa"/>
          </w:tcPr>
          <w:p w14:paraId="388076F7" w14:textId="77777777" w:rsidR="00C00393" w:rsidRDefault="00000000" w:rsidP="00885DC4">
            <w:pPr>
              <w:pStyle w:val="TableParagraph"/>
              <w:spacing w:line="275" w:lineRule="exact"/>
              <w:rPr>
                <w:sz w:val="24"/>
              </w:rPr>
            </w:pPr>
            <w:r w:rsidRPr="00885DC4">
              <w:rPr>
                <w:b/>
                <w:bCs/>
                <w:sz w:val="24"/>
              </w:rPr>
              <w:t>Mr.</w:t>
            </w:r>
            <w:r w:rsidR="00885DC4" w:rsidRPr="00885DC4">
              <w:rPr>
                <w:b/>
                <w:bCs/>
                <w:sz w:val="24"/>
              </w:rPr>
              <w:t xml:space="preserve"> </w:t>
            </w:r>
            <w:proofErr w:type="spellStart"/>
            <w:r w:rsidR="00885DC4" w:rsidRPr="00885DC4">
              <w:rPr>
                <w:b/>
                <w:bCs/>
                <w:sz w:val="24"/>
              </w:rPr>
              <w:t>Ravikant</w:t>
            </w:r>
            <w:proofErr w:type="spellEnd"/>
            <w:r w:rsidR="00885DC4" w:rsidRPr="00885DC4">
              <w:rPr>
                <w:b/>
                <w:bCs/>
                <w:sz w:val="24"/>
              </w:rPr>
              <w:t xml:space="preserve"> </w:t>
            </w:r>
            <w:r w:rsidR="00885DC4">
              <w:rPr>
                <w:b/>
                <w:bCs/>
                <w:sz w:val="24"/>
              </w:rPr>
              <w:t>S</w:t>
            </w:r>
            <w:r w:rsidR="00885DC4" w:rsidRPr="00885DC4">
              <w:rPr>
                <w:b/>
                <w:bCs/>
                <w:sz w:val="24"/>
              </w:rPr>
              <w:t>hukla</w:t>
            </w:r>
            <w:r w:rsidR="00885DC4">
              <w:rPr>
                <w:b/>
                <w:bCs/>
                <w:sz w:val="24"/>
              </w:rPr>
              <w:t xml:space="preserve">, </w:t>
            </w:r>
            <w:r w:rsidR="00885DC4" w:rsidRPr="00885DC4">
              <w:rPr>
                <w:sz w:val="24"/>
              </w:rPr>
              <w:t> </w:t>
            </w:r>
          </w:p>
          <w:p w14:paraId="31180E6F" w14:textId="15109713" w:rsidR="00885DC4" w:rsidRPr="00885DC4" w:rsidRDefault="00885DC4" w:rsidP="00885DC4">
            <w:pPr>
              <w:pStyle w:val="TableParagraph"/>
              <w:spacing w:line="275" w:lineRule="exact"/>
              <w:rPr>
                <w:sz w:val="24"/>
              </w:rPr>
            </w:pPr>
            <w:r w:rsidRPr="00885DC4">
              <w:rPr>
                <w:sz w:val="24"/>
              </w:rPr>
              <w:t>Area Manager</w:t>
            </w:r>
          </w:p>
          <w:p w14:paraId="404ED2CB" w14:textId="77777777" w:rsidR="00885DC4" w:rsidRDefault="00885DC4" w:rsidP="00885DC4">
            <w:pPr>
              <w:pStyle w:val="TableParagraph"/>
              <w:spacing w:line="275" w:lineRule="exact"/>
              <w:rPr>
                <w:sz w:val="24"/>
              </w:rPr>
            </w:pPr>
            <w:r w:rsidRPr="00885DC4">
              <w:rPr>
                <w:sz w:val="24"/>
              </w:rPr>
              <w:t xml:space="preserve">905, </w:t>
            </w:r>
            <w:proofErr w:type="spellStart"/>
            <w:r w:rsidRPr="00885DC4">
              <w:rPr>
                <w:sz w:val="24"/>
              </w:rPr>
              <w:t>Lodha</w:t>
            </w:r>
            <w:proofErr w:type="spellEnd"/>
            <w:r w:rsidRPr="00885DC4">
              <w:rPr>
                <w:sz w:val="24"/>
              </w:rPr>
              <w:t xml:space="preserve"> </w:t>
            </w:r>
            <w:proofErr w:type="spellStart"/>
            <w:r w:rsidRPr="00885DC4">
              <w:rPr>
                <w:sz w:val="24"/>
              </w:rPr>
              <w:t>Supremus</w:t>
            </w:r>
            <w:proofErr w:type="spellEnd"/>
            <w:r w:rsidRPr="00885DC4">
              <w:rPr>
                <w:sz w:val="24"/>
              </w:rPr>
              <w:t xml:space="preserve">, </w:t>
            </w:r>
            <w:proofErr w:type="spellStart"/>
            <w:r w:rsidRPr="00885DC4">
              <w:rPr>
                <w:sz w:val="24"/>
              </w:rPr>
              <w:t>Lodha</w:t>
            </w:r>
            <w:proofErr w:type="spellEnd"/>
            <w:r w:rsidRPr="00885DC4">
              <w:rPr>
                <w:sz w:val="24"/>
              </w:rPr>
              <w:t xml:space="preserve"> </w:t>
            </w:r>
            <w:proofErr w:type="spellStart"/>
            <w:r w:rsidRPr="00885DC4">
              <w:rPr>
                <w:sz w:val="24"/>
              </w:rPr>
              <w:t>iThink</w:t>
            </w:r>
            <w:proofErr w:type="spellEnd"/>
            <w:r w:rsidRPr="00885DC4">
              <w:rPr>
                <w:sz w:val="24"/>
              </w:rPr>
              <w:t xml:space="preserve"> Techno Campus, </w:t>
            </w:r>
          </w:p>
          <w:p w14:paraId="451B7736" w14:textId="77777777" w:rsidR="00885DC4" w:rsidRDefault="00885DC4" w:rsidP="00885DC4">
            <w:pPr>
              <w:pStyle w:val="TableParagraph"/>
              <w:spacing w:line="275" w:lineRule="exact"/>
              <w:rPr>
                <w:sz w:val="24"/>
              </w:rPr>
            </w:pPr>
            <w:r w:rsidRPr="00885DC4">
              <w:rPr>
                <w:sz w:val="24"/>
              </w:rPr>
              <w:t>Kanjurmarg East, Mumbai 400-042</w:t>
            </w:r>
          </w:p>
          <w:p w14:paraId="02EE8DF9" w14:textId="17864C27" w:rsidR="00885DC4" w:rsidRPr="00885DC4" w:rsidRDefault="00885DC4" w:rsidP="00885D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</w:t>
            </w:r>
            <w:r w:rsidRPr="00885DC4">
              <w:rPr>
                <w:sz w:val="24"/>
              </w:rPr>
              <w:t xml:space="preserve">ail: </w:t>
            </w:r>
            <w:hyperlink r:id="rId10" w:history="1">
              <w:r w:rsidRPr="00885DC4">
                <w:rPr>
                  <w:sz w:val="24"/>
                </w:rPr>
                <w:t>Ravikant.shukla@smera.in</w:t>
              </w:r>
            </w:hyperlink>
          </w:p>
          <w:p w14:paraId="22FCD82D" w14:textId="4F10349D" w:rsidR="00885DC4" w:rsidRDefault="00885DC4" w:rsidP="00885DC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Cell </w:t>
            </w:r>
            <w:r w:rsidRPr="00885DC4">
              <w:rPr>
                <w:sz w:val="24"/>
              </w:rPr>
              <w:t>:</w:t>
            </w:r>
            <w:proofErr w:type="gramEnd"/>
            <w:r w:rsidRPr="00885DC4">
              <w:rPr>
                <w:sz w:val="24"/>
              </w:rPr>
              <w:t xml:space="preserve"> 9409337736</w:t>
            </w:r>
          </w:p>
        </w:tc>
      </w:tr>
    </w:tbl>
    <w:p w14:paraId="20AB1DA2" w14:textId="77777777" w:rsidR="000903FE" w:rsidRDefault="000903FE"/>
    <w:sectPr w:rsidR="000903FE">
      <w:type w:val="continuous"/>
      <w:pgSz w:w="12240" w:h="15840"/>
      <w:pgMar w:top="136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F"/>
    <w:rsid w:val="000903FE"/>
    <w:rsid w:val="00696E0F"/>
    <w:rsid w:val="00885DC4"/>
    <w:rsid w:val="00A27AC0"/>
    <w:rsid w:val="00C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D8DB"/>
  <w15:docId w15:val="{B89A6D01-D177-4AEA-8F17-960117F4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181" w:right="2262" w:firstLine="526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semiHidden/>
    <w:unhideWhenUsed/>
    <w:rsid w:val="00885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-advisory.com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unish.dhawan@care-car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urav.jain@irradvisor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urali.balakrishnan@irradvisory.com" TargetMode="External"/><Relationship Id="rId10" Type="http://schemas.openxmlformats.org/officeDocument/2006/relationships/hyperlink" Target="mailto:Ravikant.shukla@smera.in" TargetMode="External"/><Relationship Id="rId4" Type="http://schemas.openxmlformats.org/officeDocument/2006/relationships/hyperlink" Target="mailto:Kunal.raman@crisil.com" TargetMode="External"/><Relationship Id="rId9" Type="http://schemas.openxmlformats.org/officeDocument/2006/relationships/hyperlink" Target="mailto:rachit.verma@icraanalytic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C32A89E4B404791FD08B154A572E1" ma:contentTypeVersion="14" ma:contentTypeDescription="Create a new document." ma:contentTypeScope="" ma:versionID="3b91382bc987222f613077e588fa4110">
  <xsd:schema xmlns:xsd="http://www.w3.org/2001/XMLSchema" xmlns:xs="http://www.w3.org/2001/XMLSchema" xmlns:p="http://schemas.microsoft.com/office/2006/metadata/properties" xmlns:ns2="262c4b0d-6014-4594-9f50-53ffb7bb87f9" xmlns:ns3="b1d2b8fc-1f49-4d85-946e-a6320d300a68" targetNamespace="http://schemas.microsoft.com/office/2006/metadata/properties" ma:root="true" ma:fieldsID="3e713b953f1274c25877a2bd79b3ef05" ns2:_="" ns3:_="">
    <xsd:import namespace="262c4b0d-6014-4594-9f50-53ffb7bb87f9"/>
    <xsd:import namespace="b1d2b8fc-1f49-4d85-946e-a6320d300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c4b0d-6014-4594-9f50-53ffb7bb8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c8a3a05-eb36-4938-9899-efa591622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2b8fc-1f49-4d85-946e-a6320d300a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f9cdba-1ef2-44d9-bfa2-2bdd23ef1577}" ma:internalName="TaxCatchAll" ma:showField="CatchAllData" ma:web="b1d2b8fc-1f49-4d85-946e-a6320d300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8D4A2-48D8-49BF-AE61-619D4453E7C4}"/>
</file>

<file path=customXml/itemProps2.xml><?xml version="1.0" encoding="utf-8"?>
<ds:datastoreItem xmlns:ds="http://schemas.openxmlformats.org/officeDocument/2006/customXml" ds:itemID="{F0284109-5DE4-49F0-B6ED-F1F49383A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Aggarwal</dc:creator>
  <cp:lastModifiedBy>Vishal Aggarwal</cp:lastModifiedBy>
  <cp:revision>3</cp:revision>
  <dcterms:created xsi:type="dcterms:W3CDTF">2023-03-01T05:24:00Z</dcterms:created>
  <dcterms:modified xsi:type="dcterms:W3CDTF">2023-04-28T07:22:00Z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2023-03-01T00:00:00Z</vt:filetime>
  </property>
</Properties>
</file>